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704" w:rsidRPr="004D5F3C" w:rsidRDefault="00A669FF">
      <w:pPr>
        <w:rPr>
          <w:rFonts w:ascii="Arial" w:hAnsi="Arial" w:cs="Arial"/>
        </w:rPr>
      </w:pPr>
      <w:bookmarkStart w:id="0" w:name="_GoBack"/>
      <w:bookmarkEnd w:id="0"/>
      <w:r>
        <w:rPr>
          <w:rFonts w:ascii="Arial" w:hAnsi="Arial" w:cs="Arial"/>
        </w:rPr>
        <w:t>November 30</w:t>
      </w:r>
      <w:r w:rsidR="00263AC4">
        <w:rPr>
          <w:rFonts w:ascii="Arial" w:hAnsi="Arial" w:cs="Arial"/>
        </w:rPr>
        <w:t>, 2016</w:t>
      </w:r>
      <w:r w:rsidR="002E63E1" w:rsidRPr="004D5F3C">
        <w:rPr>
          <w:rFonts w:ascii="Arial" w:hAnsi="Arial" w:cs="Arial"/>
        </w:rPr>
        <w:t xml:space="preserve"> </w:t>
      </w:r>
    </w:p>
    <w:p w:rsidR="00F37704" w:rsidRPr="004D5F3C" w:rsidRDefault="00F37704">
      <w:pPr>
        <w:rPr>
          <w:rFonts w:ascii="Arial" w:hAnsi="Arial" w:cs="Arial"/>
        </w:rPr>
      </w:pPr>
    </w:p>
    <w:p w:rsidR="00F37704" w:rsidRPr="004D5F3C" w:rsidRDefault="00F37704">
      <w:pPr>
        <w:rPr>
          <w:rFonts w:ascii="Arial" w:hAnsi="Arial" w:cs="Arial"/>
        </w:rPr>
      </w:pPr>
    </w:p>
    <w:p w:rsidR="00F37704" w:rsidRPr="004D5F3C" w:rsidRDefault="00F37704">
      <w:pPr>
        <w:rPr>
          <w:rFonts w:ascii="Arial" w:hAnsi="Arial" w:cs="Arial"/>
        </w:rPr>
      </w:pPr>
      <w:r w:rsidRPr="004D5F3C">
        <w:rPr>
          <w:rFonts w:ascii="Arial" w:hAnsi="Arial" w:cs="Arial"/>
        </w:rPr>
        <w:t>Dear</w:t>
      </w:r>
      <w:r w:rsidR="00263AC4">
        <w:rPr>
          <w:rFonts w:ascii="Arial" w:hAnsi="Arial" w:cs="Arial"/>
        </w:rPr>
        <w:t xml:space="preserve"> </w:t>
      </w:r>
      <w:r w:rsidR="00C33ACD">
        <w:rPr>
          <w:rFonts w:ascii="Arial" w:hAnsi="Arial" w:cs="Arial"/>
        </w:rPr>
        <w:t>******</w:t>
      </w:r>
      <w:r w:rsidRPr="004D5F3C">
        <w:rPr>
          <w:rFonts w:ascii="Arial" w:hAnsi="Arial" w:cs="Arial"/>
        </w:rPr>
        <w:t>:</w:t>
      </w:r>
    </w:p>
    <w:p w:rsidR="00F37704" w:rsidRPr="004D5F3C" w:rsidRDefault="00F37704">
      <w:pPr>
        <w:rPr>
          <w:rFonts w:ascii="Arial" w:hAnsi="Arial" w:cs="Arial"/>
        </w:rPr>
      </w:pPr>
    </w:p>
    <w:p w:rsidR="00F37704" w:rsidRPr="004D5F3C" w:rsidRDefault="00F37704" w:rsidP="00263AC4">
      <w:pPr>
        <w:jc w:val="both"/>
        <w:rPr>
          <w:rFonts w:ascii="Arial" w:hAnsi="Arial" w:cs="Arial"/>
        </w:rPr>
      </w:pPr>
      <w:r w:rsidRPr="004D5F3C">
        <w:rPr>
          <w:rFonts w:ascii="Arial" w:hAnsi="Arial" w:cs="Arial"/>
        </w:rPr>
        <w:t>This letter is to help you prepare for your</w:t>
      </w:r>
      <w:r w:rsidR="00FA1877" w:rsidRPr="004D5F3C">
        <w:rPr>
          <w:rFonts w:ascii="Arial" w:hAnsi="Arial" w:cs="Arial"/>
        </w:rPr>
        <w:t xml:space="preserve"> upcoming</w:t>
      </w:r>
      <w:r w:rsidRPr="004D5F3C">
        <w:rPr>
          <w:rFonts w:ascii="Arial" w:hAnsi="Arial" w:cs="Arial"/>
        </w:rPr>
        <w:t xml:space="preserve"> fidelity review that is scheduled for </w:t>
      </w:r>
      <w:r w:rsidR="00C33ACD">
        <w:rPr>
          <w:rFonts w:ascii="Arial" w:hAnsi="Arial" w:cs="Arial"/>
        </w:rPr>
        <w:t>*********</w:t>
      </w:r>
      <w:r w:rsidRPr="004D5F3C">
        <w:rPr>
          <w:rFonts w:ascii="Arial" w:hAnsi="Arial" w:cs="Arial"/>
        </w:rPr>
        <w:t xml:space="preserve">.  </w:t>
      </w:r>
      <w:r w:rsidR="00FA1877" w:rsidRPr="004D5F3C">
        <w:rPr>
          <w:rFonts w:ascii="Arial" w:hAnsi="Arial" w:cs="Arial"/>
        </w:rPr>
        <w:t>Included in this letter is a list</w:t>
      </w:r>
      <w:r w:rsidRPr="004D5F3C">
        <w:rPr>
          <w:rFonts w:ascii="Arial" w:hAnsi="Arial" w:cs="Arial"/>
        </w:rPr>
        <w:t xml:space="preserve"> of documents</w:t>
      </w:r>
      <w:r w:rsidR="002E63E1" w:rsidRPr="004D5F3C">
        <w:rPr>
          <w:rFonts w:ascii="Arial" w:hAnsi="Arial" w:cs="Arial"/>
        </w:rPr>
        <w:t xml:space="preserve">, </w:t>
      </w:r>
      <w:r w:rsidR="00FA1877" w:rsidRPr="004D5F3C">
        <w:rPr>
          <w:rFonts w:ascii="Arial" w:hAnsi="Arial" w:cs="Arial"/>
        </w:rPr>
        <w:t>meetings</w:t>
      </w:r>
      <w:r w:rsidR="002E63E1" w:rsidRPr="004D5F3C">
        <w:rPr>
          <w:rFonts w:ascii="Arial" w:hAnsi="Arial" w:cs="Arial"/>
        </w:rPr>
        <w:t>, and information</w:t>
      </w:r>
      <w:r w:rsidR="00FA1877" w:rsidRPr="004D5F3C">
        <w:rPr>
          <w:rFonts w:ascii="Arial" w:hAnsi="Arial" w:cs="Arial"/>
        </w:rPr>
        <w:t xml:space="preserve"> that will be observed during the review of </w:t>
      </w:r>
      <w:r w:rsidR="002E63E1" w:rsidRPr="004D5F3C">
        <w:rPr>
          <w:rFonts w:ascii="Arial" w:hAnsi="Arial" w:cs="Arial"/>
        </w:rPr>
        <w:t xml:space="preserve">your organizations </w:t>
      </w:r>
      <w:r w:rsidR="00FA1877" w:rsidRPr="004D5F3C">
        <w:rPr>
          <w:rFonts w:ascii="Arial" w:hAnsi="Arial" w:cs="Arial"/>
        </w:rPr>
        <w:t>Individual Placement and Support (IPS) program. In an attempt</w:t>
      </w:r>
      <w:r w:rsidR="00C06A90" w:rsidRPr="004D5F3C">
        <w:rPr>
          <w:rFonts w:ascii="Arial" w:hAnsi="Arial" w:cs="Arial"/>
        </w:rPr>
        <w:t xml:space="preserve"> to</w:t>
      </w:r>
      <w:r w:rsidR="00FA1877" w:rsidRPr="004D5F3C">
        <w:rPr>
          <w:rFonts w:ascii="Arial" w:hAnsi="Arial" w:cs="Arial"/>
        </w:rPr>
        <w:t xml:space="preserve"> maximize our time</w:t>
      </w:r>
      <w:r w:rsidR="002E63E1" w:rsidRPr="004D5F3C">
        <w:rPr>
          <w:rFonts w:ascii="Arial" w:hAnsi="Arial" w:cs="Arial"/>
        </w:rPr>
        <w:t xml:space="preserve"> and ensure we are providing a quality service </w:t>
      </w:r>
      <w:r w:rsidR="002E63E1" w:rsidRPr="0024233B">
        <w:rPr>
          <w:rFonts w:ascii="Arial" w:hAnsi="Arial" w:cs="Arial"/>
        </w:rPr>
        <w:t>for you</w:t>
      </w:r>
      <w:r w:rsidR="002E63E1" w:rsidRPr="004D5F3C">
        <w:rPr>
          <w:rFonts w:ascii="Arial" w:hAnsi="Arial" w:cs="Arial"/>
        </w:rPr>
        <w:t>/your organization, we</w:t>
      </w:r>
      <w:r w:rsidR="00FA1877" w:rsidRPr="004D5F3C">
        <w:rPr>
          <w:rFonts w:ascii="Arial" w:hAnsi="Arial" w:cs="Arial"/>
        </w:rPr>
        <w:t xml:space="preserve"> </w:t>
      </w:r>
      <w:r w:rsidR="002E63E1" w:rsidRPr="004D5F3C">
        <w:rPr>
          <w:rFonts w:ascii="Arial" w:hAnsi="Arial" w:cs="Arial"/>
        </w:rPr>
        <w:t>ask that the</w:t>
      </w:r>
      <w:r w:rsidR="00C06A90" w:rsidRPr="004D5F3C">
        <w:rPr>
          <w:rFonts w:ascii="Arial" w:hAnsi="Arial" w:cs="Arial"/>
        </w:rPr>
        <w:t xml:space="preserve"> agenda</w:t>
      </w:r>
      <w:r w:rsidR="002E63E1" w:rsidRPr="004D5F3C">
        <w:rPr>
          <w:rFonts w:ascii="Arial" w:hAnsi="Arial" w:cs="Arial"/>
        </w:rPr>
        <w:t xml:space="preserve"> provided closely align with the meetings schedu</w:t>
      </w:r>
      <w:r w:rsidR="00A873C4" w:rsidRPr="004D5F3C">
        <w:rPr>
          <w:rFonts w:ascii="Arial" w:hAnsi="Arial" w:cs="Arial"/>
        </w:rPr>
        <w:t>led</w:t>
      </w:r>
      <w:r w:rsidR="00C06A90" w:rsidRPr="004D5F3C">
        <w:rPr>
          <w:rFonts w:ascii="Arial" w:hAnsi="Arial" w:cs="Arial"/>
        </w:rPr>
        <w:t xml:space="preserve"> and that the flow of the</w:t>
      </w:r>
      <w:r w:rsidR="004A0F06">
        <w:rPr>
          <w:rFonts w:ascii="Arial" w:hAnsi="Arial" w:cs="Arial"/>
        </w:rPr>
        <w:t xml:space="preserve"> </w:t>
      </w:r>
      <w:r w:rsidR="004A0F06" w:rsidRPr="0024233B">
        <w:rPr>
          <w:rFonts w:ascii="Arial" w:hAnsi="Arial" w:cs="Arial"/>
        </w:rPr>
        <w:t>agenda</w:t>
      </w:r>
      <w:r w:rsidR="00C06A90" w:rsidRPr="004D5F3C">
        <w:rPr>
          <w:rFonts w:ascii="Arial" w:hAnsi="Arial" w:cs="Arial"/>
        </w:rPr>
        <w:t xml:space="preserve"> outline</w:t>
      </w:r>
      <w:r w:rsidR="00A873C4" w:rsidRPr="004D5F3C">
        <w:rPr>
          <w:rFonts w:ascii="Arial" w:hAnsi="Arial" w:cs="Arial"/>
        </w:rPr>
        <w:t xml:space="preserve"> is not compromised</w:t>
      </w:r>
      <w:r w:rsidR="004A0F06">
        <w:rPr>
          <w:rFonts w:ascii="Arial" w:hAnsi="Arial" w:cs="Arial"/>
        </w:rPr>
        <w:t>.</w:t>
      </w:r>
      <w:r w:rsidRPr="004D5F3C">
        <w:rPr>
          <w:rFonts w:ascii="Arial" w:hAnsi="Arial" w:cs="Arial"/>
        </w:rPr>
        <w:t xml:space="preserve">  </w:t>
      </w:r>
    </w:p>
    <w:p w:rsidR="00F37704" w:rsidRPr="004D5F3C" w:rsidRDefault="00F37704" w:rsidP="00263AC4">
      <w:pPr>
        <w:jc w:val="both"/>
        <w:rPr>
          <w:rFonts w:ascii="Arial" w:hAnsi="Arial" w:cs="Arial"/>
        </w:rPr>
      </w:pPr>
    </w:p>
    <w:p w:rsidR="00F37704" w:rsidRPr="004D5F3C" w:rsidRDefault="00F37704" w:rsidP="00263AC4">
      <w:pPr>
        <w:jc w:val="both"/>
        <w:rPr>
          <w:rFonts w:ascii="Arial" w:hAnsi="Arial" w:cs="Arial"/>
          <w:u w:val="single"/>
        </w:rPr>
      </w:pPr>
      <w:r w:rsidRPr="004D5F3C">
        <w:rPr>
          <w:rFonts w:ascii="Arial" w:hAnsi="Arial" w:cs="Arial"/>
          <w:u w:val="single"/>
        </w:rPr>
        <w:t xml:space="preserve">During the visit, we will need </w:t>
      </w:r>
      <w:r w:rsidR="002E63E1" w:rsidRPr="004D5F3C">
        <w:rPr>
          <w:rFonts w:ascii="Arial" w:hAnsi="Arial" w:cs="Arial"/>
          <w:u w:val="single"/>
        </w:rPr>
        <w:t>access to</w:t>
      </w:r>
      <w:r w:rsidRPr="004D5F3C">
        <w:rPr>
          <w:rFonts w:ascii="Arial" w:hAnsi="Arial" w:cs="Arial"/>
          <w:u w:val="single"/>
        </w:rPr>
        <w:t xml:space="preserve"> the documents listed below.  It is very possible that you may have this information in a different form that will also be acceptable.</w:t>
      </w:r>
    </w:p>
    <w:p w:rsidR="002E63E1" w:rsidRPr="004D5F3C" w:rsidRDefault="002E63E1" w:rsidP="00263AC4">
      <w:pPr>
        <w:jc w:val="both"/>
        <w:rPr>
          <w:rFonts w:ascii="Arial" w:hAnsi="Arial" w:cs="Arial"/>
          <w:b/>
          <w:u w:val="single"/>
        </w:rPr>
      </w:pPr>
    </w:p>
    <w:p w:rsidR="002E63E1" w:rsidRPr="004D5F3C" w:rsidRDefault="00A873C4" w:rsidP="00263AC4">
      <w:pPr>
        <w:jc w:val="both"/>
        <w:rPr>
          <w:rFonts w:ascii="Arial" w:hAnsi="Arial" w:cs="Arial"/>
          <w:b/>
        </w:rPr>
      </w:pPr>
      <w:r w:rsidRPr="004D5F3C">
        <w:rPr>
          <w:rFonts w:ascii="Arial" w:hAnsi="Arial" w:cs="Arial"/>
          <w:b/>
        </w:rPr>
        <w:t>*</w:t>
      </w:r>
      <w:r w:rsidR="002E63E1" w:rsidRPr="004D5F3C">
        <w:rPr>
          <w:rFonts w:ascii="Arial" w:hAnsi="Arial" w:cs="Arial"/>
          <w:b/>
        </w:rPr>
        <w:t>Please note that all data and information taken into consideration during our visit will include but not</w:t>
      </w:r>
      <w:r w:rsidR="002E63E1" w:rsidRPr="0024233B">
        <w:rPr>
          <w:rFonts w:ascii="Arial" w:hAnsi="Arial" w:cs="Arial"/>
          <w:b/>
        </w:rPr>
        <w:t xml:space="preserve"> </w:t>
      </w:r>
      <w:r w:rsidR="004A0F06" w:rsidRPr="0024233B">
        <w:rPr>
          <w:rFonts w:ascii="Arial" w:hAnsi="Arial" w:cs="Arial"/>
          <w:b/>
        </w:rPr>
        <w:t xml:space="preserve">be </w:t>
      </w:r>
      <w:r w:rsidR="002E63E1" w:rsidRPr="004D5F3C">
        <w:rPr>
          <w:rFonts w:ascii="Arial" w:hAnsi="Arial" w:cs="Arial"/>
          <w:b/>
        </w:rPr>
        <w:t>limit</w:t>
      </w:r>
      <w:r w:rsidR="00A669FF">
        <w:rPr>
          <w:rFonts w:ascii="Arial" w:hAnsi="Arial" w:cs="Arial"/>
          <w:b/>
        </w:rPr>
        <w:t>ed</w:t>
      </w:r>
      <w:r w:rsidR="002E63E1" w:rsidRPr="004D5F3C">
        <w:rPr>
          <w:rFonts w:ascii="Arial" w:hAnsi="Arial" w:cs="Arial"/>
          <w:b/>
        </w:rPr>
        <w:t xml:space="preserve"> to one calendar year prior to the review.</w:t>
      </w:r>
      <w:r w:rsidRPr="004D5F3C">
        <w:rPr>
          <w:rFonts w:ascii="Arial" w:hAnsi="Arial" w:cs="Arial"/>
          <w:b/>
        </w:rPr>
        <w:t>*</w:t>
      </w:r>
    </w:p>
    <w:p w:rsidR="00F37704" w:rsidRPr="004D5F3C" w:rsidRDefault="00F37704" w:rsidP="00263AC4">
      <w:pPr>
        <w:jc w:val="both"/>
        <w:rPr>
          <w:rFonts w:ascii="Arial" w:hAnsi="Arial" w:cs="Arial"/>
        </w:rPr>
      </w:pPr>
    </w:p>
    <w:p w:rsidR="00A873C4" w:rsidRPr="004D5F3C" w:rsidRDefault="00F37704" w:rsidP="00263AC4">
      <w:pPr>
        <w:numPr>
          <w:ilvl w:val="0"/>
          <w:numId w:val="11"/>
        </w:numPr>
        <w:jc w:val="both"/>
        <w:rPr>
          <w:rFonts w:ascii="Arial" w:hAnsi="Arial" w:cs="Arial"/>
        </w:rPr>
      </w:pPr>
      <w:r w:rsidRPr="004D5F3C">
        <w:rPr>
          <w:rFonts w:ascii="Arial" w:hAnsi="Arial" w:cs="Arial"/>
        </w:rPr>
        <w:t xml:space="preserve">List of </w:t>
      </w:r>
      <w:r w:rsidR="00A669FF">
        <w:rPr>
          <w:rFonts w:ascii="Arial" w:hAnsi="Arial" w:cs="Arial"/>
        </w:rPr>
        <w:t xml:space="preserve">IPS </w:t>
      </w:r>
      <w:r w:rsidRPr="004D5F3C">
        <w:rPr>
          <w:rFonts w:ascii="Arial" w:hAnsi="Arial" w:cs="Arial"/>
        </w:rPr>
        <w:t>supported employment staff and assigned caseloads to include number of active and inactive individuals.</w:t>
      </w:r>
    </w:p>
    <w:p w:rsidR="00A873C4" w:rsidRPr="004D5F3C" w:rsidRDefault="00A873C4" w:rsidP="00263AC4">
      <w:pPr>
        <w:numPr>
          <w:ilvl w:val="0"/>
          <w:numId w:val="11"/>
        </w:numPr>
        <w:jc w:val="both"/>
        <w:rPr>
          <w:rFonts w:ascii="Arial" w:hAnsi="Arial" w:cs="Arial"/>
        </w:rPr>
      </w:pPr>
      <w:r w:rsidRPr="004D5F3C">
        <w:rPr>
          <w:rFonts w:ascii="Arial" w:hAnsi="Arial" w:cs="Arial"/>
        </w:rPr>
        <w:t>L</w:t>
      </w:r>
      <w:r w:rsidR="00F37704" w:rsidRPr="004D5F3C">
        <w:rPr>
          <w:rFonts w:ascii="Arial" w:hAnsi="Arial" w:cs="Arial"/>
        </w:rPr>
        <w:t>ist</w:t>
      </w:r>
      <w:r w:rsidRPr="004D5F3C">
        <w:rPr>
          <w:rFonts w:ascii="Arial" w:hAnsi="Arial" w:cs="Arial"/>
        </w:rPr>
        <w:t>(s)</w:t>
      </w:r>
      <w:r w:rsidR="00F37704" w:rsidRPr="004D5F3C">
        <w:rPr>
          <w:rFonts w:ascii="Arial" w:hAnsi="Arial" w:cs="Arial"/>
        </w:rPr>
        <w:t xml:space="preserve"> of businesses where individuals are currently working, including job titles, start date and the name of the business.  In addition, job end dates if applicable.</w:t>
      </w:r>
    </w:p>
    <w:p w:rsidR="00A873C4" w:rsidRPr="004D5F3C" w:rsidRDefault="002E63E1" w:rsidP="00263AC4">
      <w:pPr>
        <w:numPr>
          <w:ilvl w:val="0"/>
          <w:numId w:val="11"/>
        </w:numPr>
        <w:jc w:val="both"/>
        <w:rPr>
          <w:rFonts w:ascii="Arial" w:hAnsi="Arial" w:cs="Arial"/>
        </w:rPr>
      </w:pPr>
      <w:r w:rsidRPr="004D5F3C">
        <w:rPr>
          <w:rFonts w:ascii="Arial" w:hAnsi="Arial" w:cs="Arial"/>
        </w:rPr>
        <w:t xml:space="preserve">IPS marketing tools i.e. </w:t>
      </w:r>
      <w:r w:rsidR="00F37704" w:rsidRPr="004D5F3C">
        <w:rPr>
          <w:rFonts w:ascii="Arial" w:hAnsi="Arial" w:cs="Arial"/>
        </w:rPr>
        <w:t>Brochure</w:t>
      </w:r>
      <w:r w:rsidRPr="004D5F3C">
        <w:rPr>
          <w:rFonts w:ascii="Arial" w:hAnsi="Arial" w:cs="Arial"/>
        </w:rPr>
        <w:t>s, flyers, etc…</w:t>
      </w:r>
      <w:r w:rsidR="00F37704" w:rsidRPr="004D5F3C">
        <w:rPr>
          <w:rFonts w:ascii="Arial" w:hAnsi="Arial" w:cs="Arial"/>
        </w:rPr>
        <w:t xml:space="preserve"> </w:t>
      </w:r>
      <w:r w:rsidRPr="004D5F3C">
        <w:rPr>
          <w:rFonts w:ascii="Arial" w:hAnsi="Arial" w:cs="Arial"/>
        </w:rPr>
        <w:t>a</w:t>
      </w:r>
      <w:r w:rsidR="00F37704" w:rsidRPr="004D5F3C">
        <w:rPr>
          <w:rFonts w:ascii="Arial" w:hAnsi="Arial" w:cs="Arial"/>
        </w:rPr>
        <w:t>vailable to individuals that come to your agency seeking</w:t>
      </w:r>
      <w:r w:rsidRPr="004D5F3C">
        <w:rPr>
          <w:rFonts w:ascii="Arial" w:hAnsi="Arial" w:cs="Arial"/>
        </w:rPr>
        <w:t xml:space="preserve"> employment</w:t>
      </w:r>
      <w:r w:rsidR="00F37704" w:rsidRPr="004D5F3C">
        <w:rPr>
          <w:rFonts w:ascii="Arial" w:hAnsi="Arial" w:cs="Arial"/>
        </w:rPr>
        <w:t xml:space="preserve"> services.</w:t>
      </w:r>
    </w:p>
    <w:p w:rsidR="00A873C4" w:rsidRPr="004D5F3C" w:rsidRDefault="00F37704" w:rsidP="00263AC4">
      <w:pPr>
        <w:numPr>
          <w:ilvl w:val="0"/>
          <w:numId w:val="11"/>
        </w:numPr>
        <w:jc w:val="both"/>
        <w:rPr>
          <w:rFonts w:ascii="Arial" w:hAnsi="Arial" w:cs="Arial"/>
        </w:rPr>
      </w:pPr>
      <w:r w:rsidRPr="004D5F3C">
        <w:rPr>
          <w:rFonts w:ascii="Arial" w:hAnsi="Arial" w:cs="Arial"/>
        </w:rPr>
        <w:t>Job Development documentation, to include businesses contacted, what types of jobs were being developed and frequency.  Types of contacts (face to face, media, telephone, with individuals or without).</w:t>
      </w:r>
    </w:p>
    <w:p w:rsidR="002E63E1" w:rsidRPr="004D5F3C" w:rsidRDefault="00F37704" w:rsidP="00263AC4">
      <w:pPr>
        <w:numPr>
          <w:ilvl w:val="0"/>
          <w:numId w:val="11"/>
        </w:numPr>
        <w:jc w:val="both"/>
        <w:rPr>
          <w:rFonts w:ascii="Arial" w:hAnsi="Arial" w:cs="Arial"/>
        </w:rPr>
      </w:pPr>
      <w:r w:rsidRPr="004D5F3C">
        <w:rPr>
          <w:rFonts w:ascii="Arial" w:hAnsi="Arial" w:cs="Arial"/>
        </w:rPr>
        <w:t>Documentation indicating location of service provision by ES.</w:t>
      </w:r>
    </w:p>
    <w:p w:rsidR="00A873C4" w:rsidRPr="004D5F3C" w:rsidRDefault="00A873C4" w:rsidP="00263AC4">
      <w:pPr>
        <w:numPr>
          <w:ilvl w:val="0"/>
          <w:numId w:val="11"/>
        </w:numPr>
        <w:jc w:val="both"/>
        <w:rPr>
          <w:rFonts w:ascii="Arial" w:hAnsi="Arial" w:cs="Arial"/>
        </w:rPr>
      </w:pPr>
      <w:r w:rsidRPr="004D5F3C">
        <w:rPr>
          <w:rFonts w:ascii="Arial" w:hAnsi="Arial" w:cs="Arial"/>
        </w:rPr>
        <w:t xml:space="preserve">Any/All IPS program data collected. </w:t>
      </w:r>
    </w:p>
    <w:p w:rsidR="00F37704" w:rsidRPr="004D5F3C" w:rsidRDefault="00F37704" w:rsidP="00263AC4">
      <w:pPr>
        <w:jc w:val="both"/>
        <w:rPr>
          <w:rFonts w:ascii="Arial" w:hAnsi="Arial" w:cs="Arial"/>
        </w:rPr>
      </w:pPr>
    </w:p>
    <w:p w:rsidR="00F37704" w:rsidRPr="004D5F3C" w:rsidRDefault="00A873C4" w:rsidP="00263AC4">
      <w:pPr>
        <w:jc w:val="both"/>
        <w:rPr>
          <w:rFonts w:ascii="Arial" w:hAnsi="Arial" w:cs="Arial"/>
          <w:u w:val="single"/>
        </w:rPr>
      </w:pPr>
      <w:r w:rsidRPr="004D5F3C">
        <w:rPr>
          <w:rFonts w:ascii="Arial" w:hAnsi="Arial" w:cs="Arial"/>
          <w:u w:val="single"/>
        </w:rPr>
        <w:t>Activities/Interviews/</w:t>
      </w:r>
      <w:r w:rsidR="00F37704" w:rsidRPr="004D5F3C">
        <w:rPr>
          <w:rFonts w:ascii="Arial" w:hAnsi="Arial" w:cs="Arial"/>
          <w:u w:val="single"/>
        </w:rPr>
        <w:t xml:space="preserve">Observations </w:t>
      </w:r>
      <w:r w:rsidRPr="004D5F3C">
        <w:rPr>
          <w:rFonts w:ascii="Arial" w:hAnsi="Arial" w:cs="Arial"/>
          <w:u w:val="single"/>
        </w:rPr>
        <w:t>that will be in</w:t>
      </w:r>
      <w:r w:rsidR="004A0F06">
        <w:rPr>
          <w:rFonts w:ascii="Arial" w:hAnsi="Arial" w:cs="Arial"/>
          <w:u w:val="single"/>
        </w:rPr>
        <w:t>c</w:t>
      </w:r>
      <w:r w:rsidRPr="004D5F3C">
        <w:rPr>
          <w:rFonts w:ascii="Arial" w:hAnsi="Arial" w:cs="Arial"/>
          <w:u w:val="single"/>
        </w:rPr>
        <w:t xml:space="preserve">luded in the </w:t>
      </w:r>
      <w:r w:rsidR="00F37704" w:rsidRPr="004D5F3C">
        <w:rPr>
          <w:rFonts w:ascii="Arial" w:hAnsi="Arial" w:cs="Arial"/>
          <w:u w:val="single"/>
        </w:rPr>
        <w:t>two day visit are as follows:</w:t>
      </w:r>
    </w:p>
    <w:p w:rsidR="00F37704" w:rsidRPr="004D5F3C" w:rsidRDefault="00F37704" w:rsidP="00263AC4">
      <w:pPr>
        <w:jc w:val="both"/>
        <w:rPr>
          <w:rFonts w:ascii="Arial" w:hAnsi="Arial" w:cs="Arial"/>
          <w:b/>
          <w:u w:val="single"/>
        </w:rPr>
      </w:pPr>
    </w:p>
    <w:p w:rsidR="00A873C4" w:rsidRPr="004D5F3C" w:rsidRDefault="00F37704" w:rsidP="00263AC4">
      <w:pPr>
        <w:numPr>
          <w:ilvl w:val="0"/>
          <w:numId w:val="12"/>
        </w:numPr>
        <w:jc w:val="both"/>
        <w:rPr>
          <w:rFonts w:ascii="Arial" w:hAnsi="Arial" w:cs="Arial"/>
        </w:rPr>
      </w:pPr>
      <w:r w:rsidRPr="004D5F3C">
        <w:rPr>
          <w:rFonts w:ascii="Arial" w:hAnsi="Arial" w:cs="Arial"/>
        </w:rPr>
        <w:t xml:space="preserve">Meet with the </w:t>
      </w:r>
      <w:r w:rsidR="004A0F06">
        <w:rPr>
          <w:rFonts w:ascii="Arial" w:hAnsi="Arial" w:cs="Arial"/>
        </w:rPr>
        <w:t>IPS Supervisor</w:t>
      </w:r>
      <w:r w:rsidRPr="004D5F3C">
        <w:rPr>
          <w:rFonts w:ascii="Arial" w:hAnsi="Arial" w:cs="Arial"/>
        </w:rPr>
        <w:t xml:space="preserve"> or others selected by the agency for a brief introduction/ orientation to the agency.</w:t>
      </w:r>
    </w:p>
    <w:p w:rsidR="00A873C4" w:rsidRPr="004D5F3C" w:rsidRDefault="00F37704" w:rsidP="00263AC4">
      <w:pPr>
        <w:numPr>
          <w:ilvl w:val="0"/>
          <w:numId w:val="12"/>
        </w:numPr>
        <w:jc w:val="both"/>
        <w:rPr>
          <w:rFonts w:ascii="Arial" w:hAnsi="Arial" w:cs="Arial"/>
        </w:rPr>
      </w:pPr>
      <w:r w:rsidRPr="004D5F3C">
        <w:rPr>
          <w:rFonts w:ascii="Arial" w:hAnsi="Arial" w:cs="Arial"/>
        </w:rPr>
        <w:t xml:space="preserve">Observe </w:t>
      </w:r>
      <w:r w:rsidR="00A669FF">
        <w:rPr>
          <w:rFonts w:ascii="Arial" w:hAnsi="Arial" w:cs="Arial"/>
        </w:rPr>
        <w:t xml:space="preserve">IPS </w:t>
      </w:r>
      <w:r w:rsidRPr="004D5F3C">
        <w:rPr>
          <w:rFonts w:ascii="Arial" w:hAnsi="Arial" w:cs="Arial"/>
        </w:rPr>
        <w:t>supported employment group supervision meeting.</w:t>
      </w:r>
    </w:p>
    <w:p w:rsidR="00A873C4" w:rsidRPr="004D5F3C" w:rsidRDefault="00F37704" w:rsidP="00263AC4">
      <w:pPr>
        <w:numPr>
          <w:ilvl w:val="0"/>
          <w:numId w:val="12"/>
        </w:numPr>
        <w:jc w:val="both"/>
        <w:rPr>
          <w:rFonts w:ascii="Arial" w:hAnsi="Arial" w:cs="Arial"/>
        </w:rPr>
      </w:pPr>
      <w:r w:rsidRPr="004D5F3C">
        <w:rPr>
          <w:rFonts w:ascii="Arial" w:hAnsi="Arial" w:cs="Arial"/>
        </w:rPr>
        <w:t>Observe a mental health treatment team meeting.</w:t>
      </w:r>
    </w:p>
    <w:p w:rsidR="00A873C4" w:rsidRPr="004D5F3C" w:rsidRDefault="00A873C4" w:rsidP="00263AC4">
      <w:pPr>
        <w:numPr>
          <w:ilvl w:val="0"/>
          <w:numId w:val="12"/>
        </w:numPr>
        <w:jc w:val="both"/>
        <w:rPr>
          <w:rFonts w:ascii="Arial" w:hAnsi="Arial" w:cs="Arial"/>
        </w:rPr>
      </w:pPr>
      <w:r w:rsidRPr="004D5F3C">
        <w:rPr>
          <w:rFonts w:ascii="Arial" w:hAnsi="Arial" w:cs="Arial"/>
        </w:rPr>
        <w:t>I</w:t>
      </w:r>
      <w:r w:rsidR="00F37704" w:rsidRPr="004D5F3C">
        <w:rPr>
          <w:rFonts w:ascii="Arial" w:hAnsi="Arial" w:cs="Arial"/>
        </w:rPr>
        <w:t>nterviews with agency executive leadership such as CEO, QA Director and Clinical Director.</w:t>
      </w:r>
    </w:p>
    <w:p w:rsidR="00A873C4" w:rsidRPr="004D5F3C" w:rsidRDefault="00F37704" w:rsidP="00263AC4">
      <w:pPr>
        <w:numPr>
          <w:ilvl w:val="0"/>
          <w:numId w:val="12"/>
        </w:numPr>
        <w:jc w:val="both"/>
        <w:rPr>
          <w:rFonts w:ascii="Arial" w:hAnsi="Arial" w:cs="Arial"/>
        </w:rPr>
      </w:pPr>
      <w:r w:rsidRPr="004D5F3C">
        <w:rPr>
          <w:rFonts w:ascii="Arial" w:hAnsi="Arial" w:cs="Arial"/>
        </w:rPr>
        <w:t>Shadow E</w:t>
      </w:r>
      <w:r w:rsidR="004A0F06">
        <w:rPr>
          <w:rFonts w:ascii="Arial" w:hAnsi="Arial" w:cs="Arial"/>
        </w:rPr>
        <w:t xml:space="preserve">mployment </w:t>
      </w:r>
      <w:r w:rsidRPr="004D5F3C">
        <w:rPr>
          <w:rFonts w:ascii="Arial" w:hAnsi="Arial" w:cs="Arial"/>
        </w:rPr>
        <w:t>S</w:t>
      </w:r>
      <w:r w:rsidR="004A0F06">
        <w:rPr>
          <w:rFonts w:ascii="Arial" w:hAnsi="Arial" w:cs="Arial"/>
        </w:rPr>
        <w:t>pecialist</w:t>
      </w:r>
      <w:r w:rsidRPr="004D5F3C">
        <w:rPr>
          <w:rFonts w:ascii="Arial" w:hAnsi="Arial" w:cs="Arial"/>
        </w:rPr>
        <w:t xml:space="preserve"> </w:t>
      </w:r>
      <w:r w:rsidR="004A0F06">
        <w:rPr>
          <w:rFonts w:ascii="Arial" w:hAnsi="Arial" w:cs="Arial"/>
        </w:rPr>
        <w:t xml:space="preserve">(ES) </w:t>
      </w:r>
      <w:r w:rsidRPr="004D5F3C">
        <w:rPr>
          <w:rFonts w:ascii="Arial" w:hAnsi="Arial" w:cs="Arial"/>
        </w:rPr>
        <w:t>during the job development process (if possible two different ES would be beneficial to compare styles and relationship building techniques</w:t>
      </w:r>
      <w:r w:rsidR="00263AC4">
        <w:rPr>
          <w:rFonts w:ascii="Arial" w:hAnsi="Arial" w:cs="Arial"/>
        </w:rPr>
        <w:t>)</w:t>
      </w:r>
      <w:r w:rsidRPr="004D5F3C">
        <w:rPr>
          <w:rFonts w:ascii="Arial" w:hAnsi="Arial" w:cs="Arial"/>
        </w:rPr>
        <w:t>.</w:t>
      </w:r>
    </w:p>
    <w:p w:rsidR="00A873C4" w:rsidRPr="004D5F3C" w:rsidRDefault="00F37704" w:rsidP="00263AC4">
      <w:pPr>
        <w:numPr>
          <w:ilvl w:val="0"/>
          <w:numId w:val="12"/>
        </w:numPr>
        <w:jc w:val="both"/>
        <w:rPr>
          <w:rFonts w:ascii="Arial" w:hAnsi="Arial" w:cs="Arial"/>
        </w:rPr>
      </w:pPr>
      <w:r w:rsidRPr="004D5F3C">
        <w:rPr>
          <w:rFonts w:ascii="Arial" w:hAnsi="Arial" w:cs="Arial"/>
        </w:rPr>
        <w:t>Interview</w:t>
      </w:r>
      <w:r w:rsidR="00A873C4" w:rsidRPr="004D5F3C">
        <w:rPr>
          <w:rFonts w:ascii="Arial" w:hAnsi="Arial" w:cs="Arial"/>
        </w:rPr>
        <w:t xml:space="preserve"> clinical staff</w:t>
      </w:r>
      <w:r w:rsidRPr="004D5F3C">
        <w:rPr>
          <w:rFonts w:ascii="Arial" w:hAnsi="Arial" w:cs="Arial"/>
        </w:rPr>
        <w:t>.</w:t>
      </w:r>
    </w:p>
    <w:p w:rsidR="00A873C4" w:rsidRPr="004D5F3C" w:rsidRDefault="00F37704" w:rsidP="00263AC4">
      <w:pPr>
        <w:numPr>
          <w:ilvl w:val="0"/>
          <w:numId w:val="12"/>
        </w:numPr>
        <w:jc w:val="both"/>
        <w:rPr>
          <w:rFonts w:ascii="Arial" w:hAnsi="Arial" w:cs="Arial"/>
        </w:rPr>
      </w:pPr>
      <w:r w:rsidRPr="004D5F3C">
        <w:rPr>
          <w:rFonts w:ascii="Arial" w:hAnsi="Arial" w:cs="Arial"/>
        </w:rPr>
        <w:t>Interview ES to gather additional information not observed in shadowing process.</w:t>
      </w:r>
    </w:p>
    <w:p w:rsidR="00A873C4" w:rsidRPr="004D5F3C" w:rsidRDefault="00F37704" w:rsidP="00263AC4">
      <w:pPr>
        <w:numPr>
          <w:ilvl w:val="0"/>
          <w:numId w:val="12"/>
        </w:numPr>
        <w:jc w:val="both"/>
        <w:rPr>
          <w:rFonts w:ascii="Arial" w:hAnsi="Arial" w:cs="Arial"/>
        </w:rPr>
      </w:pPr>
      <w:r w:rsidRPr="004D5F3C">
        <w:rPr>
          <w:rFonts w:ascii="Arial" w:hAnsi="Arial" w:cs="Arial"/>
        </w:rPr>
        <w:lastRenderedPageBreak/>
        <w:t>Interview a small group of individual</w:t>
      </w:r>
      <w:r w:rsidR="004A0F06" w:rsidRPr="0024233B">
        <w:rPr>
          <w:rFonts w:ascii="Arial" w:hAnsi="Arial" w:cs="Arial"/>
        </w:rPr>
        <w:t>s</w:t>
      </w:r>
      <w:r w:rsidRPr="004D5F3C">
        <w:rPr>
          <w:rFonts w:ascii="Arial" w:hAnsi="Arial" w:cs="Arial"/>
        </w:rPr>
        <w:t xml:space="preserve"> (3-5) that are receiving supported employment services.</w:t>
      </w:r>
    </w:p>
    <w:p w:rsidR="00A873C4" w:rsidRPr="004D5F3C" w:rsidRDefault="00F37704" w:rsidP="00263AC4">
      <w:pPr>
        <w:numPr>
          <w:ilvl w:val="0"/>
          <w:numId w:val="12"/>
        </w:numPr>
        <w:jc w:val="both"/>
        <w:rPr>
          <w:rFonts w:ascii="Arial" w:hAnsi="Arial" w:cs="Arial"/>
        </w:rPr>
      </w:pPr>
      <w:r w:rsidRPr="004D5F3C">
        <w:rPr>
          <w:rFonts w:ascii="Arial" w:hAnsi="Arial" w:cs="Arial"/>
        </w:rPr>
        <w:t>Interview significant others/family members of individuals that are receiving services.</w:t>
      </w:r>
    </w:p>
    <w:p w:rsidR="00A873C4" w:rsidRPr="004D5F3C" w:rsidRDefault="00F37704" w:rsidP="00263AC4">
      <w:pPr>
        <w:numPr>
          <w:ilvl w:val="0"/>
          <w:numId w:val="12"/>
        </w:numPr>
        <w:jc w:val="both"/>
        <w:rPr>
          <w:rFonts w:ascii="Arial" w:hAnsi="Arial" w:cs="Arial"/>
        </w:rPr>
      </w:pPr>
      <w:r w:rsidRPr="004D5F3C">
        <w:rPr>
          <w:rFonts w:ascii="Arial" w:hAnsi="Arial" w:cs="Arial"/>
        </w:rPr>
        <w:t xml:space="preserve">Review </w:t>
      </w:r>
      <w:r w:rsidR="00A873C4" w:rsidRPr="004D5F3C">
        <w:rPr>
          <w:rFonts w:ascii="Arial" w:hAnsi="Arial" w:cs="Arial"/>
        </w:rPr>
        <w:t>clinical charts</w:t>
      </w:r>
      <w:r w:rsidRPr="004D5F3C">
        <w:rPr>
          <w:rFonts w:ascii="Arial" w:hAnsi="Arial" w:cs="Arial"/>
        </w:rPr>
        <w:t xml:space="preserve"> of individuals that have received </w:t>
      </w:r>
      <w:r w:rsidR="00A873C4" w:rsidRPr="004D5F3C">
        <w:rPr>
          <w:rFonts w:ascii="Arial" w:hAnsi="Arial" w:cs="Arial"/>
        </w:rPr>
        <w:t>IPS service</w:t>
      </w:r>
      <w:r w:rsidRPr="004D5F3C">
        <w:rPr>
          <w:rFonts w:ascii="Arial" w:hAnsi="Arial" w:cs="Arial"/>
        </w:rPr>
        <w:t>s (please include those in dif</w:t>
      </w:r>
      <w:r w:rsidR="00A873C4" w:rsidRPr="004D5F3C">
        <w:rPr>
          <w:rFonts w:ascii="Arial" w:hAnsi="Arial" w:cs="Arial"/>
        </w:rPr>
        <w:t xml:space="preserve">ferent phases of the process). Reviewers should also have access to charts of consumers interviewed. </w:t>
      </w:r>
    </w:p>
    <w:p w:rsidR="00A873C4" w:rsidRPr="004D5F3C" w:rsidRDefault="00F37704" w:rsidP="00263AC4">
      <w:pPr>
        <w:numPr>
          <w:ilvl w:val="0"/>
          <w:numId w:val="12"/>
        </w:numPr>
        <w:jc w:val="both"/>
        <w:rPr>
          <w:rFonts w:ascii="Arial" w:hAnsi="Arial" w:cs="Arial"/>
        </w:rPr>
      </w:pPr>
      <w:r w:rsidRPr="004D5F3C">
        <w:rPr>
          <w:rFonts w:ascii="Arial" w:hAnsi="Arial" w:cs="Arial"/>
        </w:rPr>
        <w:t xml:space="preserve">Interview MRS </w:t>
      </w:r>
      <w:proofErr w:type="gramStart"/>
      <w:r w:rsidRPr="004D5F3C">
        <w:rPr>
          <w:rFonts w:ascii="Arial" w:hAnsi="Arial" w:cs="Arial"/>
        </w:rPr>
        <w:t>counselor</w:t>
      </w:r>
      <w:r w:rsidR="004A0F06">
        <w:rPr>
          <w:rFonts w:ascii="Arial" w:hAnsi="Arial" w:cs="Arial"/>
        </w:rPr>
        <w:t>s</w:t>
      </w:r>
      <w:proofErr w:type="gramEnd"/>
      <w:r w:rsidRPr="004D5F3C">
        <w:rPr>
          <w:rFonts w:ascii="Arial" w:hAnsi="Arial" w:cs="Arial"/>
        </w:rPr>
        <w:t xml:space="preserve"> </w:t>
      </w:r>
      <w:r w:rsidR="004A0F06">
        <w:rPr>
          <w:rFonts w:ascii="Arial" w:hAnsi="Arial" w:cs="Arial"/>
        </w:rPr>
        <w:t xml:space="preserve">as applicable </w:t>
      </w:r>
      <w:r w:rsidRPr="004D5F3C">
        <w:rPr>
          <w:rFonts w:ascii="Arial" w:hAnsi="Arial" w:cs="Arial"/>
        </w:rPr>
        <w:t>that work with a supported employment caseload.</w:t>
      </w:r>
    </w:p>
    <w:p w:rsidR="00A873C4" w:rsidRPr="004D5F3C" w:rsidRDefault="00F37704" w:rsidP="00263AC4">
      <w:pPr>
        <w:numPr>
          <w:ilvl w:val="0"/>
          <w:numId w:val="12"/>
        </w:numPr>
        <w:jc w:val="both"/>
        <w:rPr>
          <w:rFonts w:ascii="Arial" w:hAnsi="Arial" w:cs="Arial"/>
        </w:rPr>
      </w:pPr>
      <w:r w:rsidRPr="004D5F3C">
        <w:rPr>
          <w:rFonts w:ascii="Arial" w:hAnsi="Arial" w:cs="Arial"/>
        </w:rPr>
        <w:t xml:space="preserve">Interview </w:t>
      </w:r>
      <w:r w:rsidR="004A0F06">
        <w:rPr>
          <w:rFonts w:ascii="Arial" w:hAnsi="Arial" w:cs="Arial"/>
        </w:rPr>
        <w:t>IPS</w:t>
      </w:r>
      <w:r w:rsidR="004A0F06" w:rsidRPr="004D5F3C">
        <w:rPr>
          <w:rFonts w:ascii="Arial" w:hAnsi="Arial" w:cs="Arial"/>
        </w:rPr>
        <w:t xml:space="preserve"> </w:t>
      </w:r>
      <w:r w:rsidRPr="004D5F3C">
        <w:rPr>
          <w:rFonts w:ascii="Arial" w:hAnsi="Arial" w:cs="Arial"/>
        </w:rPr>
        <w:t>Supervisor</w:t>
      </w:r>
    </w:p>
    <w:p w:rsidR="00F37704" w:rsidRPr="004D5F3C" w:rsidRDefault="00F37704" w:rsidP="00263AC4">
      <w:pPr>
        <w:numPr>
          <w:ilvl w:val="0"/>
          <w:numId w:val="12"/>
        </w:numPr>
        <w:jc w:val="both"/>
        <w:rPr>
          <w:rFonts w:ascii="Arial" w:hAnsi="Arial" w:cs="Arial"/>
        </w:rPr>
      </w:pPr>
      <w:r w:rsidRPr="004D5F3C">
        <w:rPr>
          <w:rFonts w:ascii="Arial" w:hAnsi="Arial" w:cs="Arial"/>
        </w:rPr>
        <w:t>Interview benefits counselor (if one is employed).</w:t>
      </w:r>
    </w:p>
    <w:p w:rsidR="00F37704" w:rsidRPr="004D5F3C" w:rsidRDefault="00F37704" w:rsidP="00263AC4">
      <w:pPr>
        <w:jc w:val="both"/>
        <w:rPr>
          <w:rFonts w:ascii="Arial" w:hAnsi="Arial" w:cs="Arial"/>
          <w:b/>
        </w:rPr>
      </w:pPr>
    </w:p>
    <w:p w:rsidR="00F37704" w:rsidRPr="004D5F3C" w:rsidRDefault="00F37704" w:rsidP="00263AC4">
      <w:pPr>
        <w:jc w:val="both"/>
        <w:rPr>
          <w:rFonts w:ascii="Arial" w:hAnsi="Arial" w:cs="Arial"/>
          <w:b/>
        </w:rPr>
      </w:pPr>
    </w:p>
    <w:p w:rsidR="004D5F3C" w:rsidRDefault="00F37704" w:rsidP="00263AC4">
      <w:pPr>
        <w:jc w:val="both"/>
        <w:rPr>
          <w:rFonts w:ascii="Arial" w:hAnsi="Arial" w:cs="Arial"/>
        </w:rPr>
      </w:pPr>
      <w:r w:rsidRPr="004D5F3C">
        <w:rPr>
          <w:rFonts w:ascii="Arial" w:hAnsi="Arial" w:cs="Arial"/>
        </w:rPr>
        <w:t>Please share this information with your</w:t>
      </w:r>
      <w:r w:rsidR="00A873C4" w:rsidRPr="004D5F3C">
        <w:rPr>
          <w:rFonts w:ascii="Arial" w:hAnsi="Arial" w:cs="Arial"/>
        </w:rPr>
        <w:t xml:space="preserve"> organization</w:t>
      </w:r>
      <w:r w:rsidR="004D5F3C">
        <w:rPr>
          <w:rFonts w:ascii="Arial" w:hAnsi="Arial" w:cs="Arial"/>
        </w:rPr>
        <w:t>, leadership, clinical staff</w:t>
      </w:r>
      <w:r w:rsidR="00A873C4" w:rsidRPr="004D5F3C">
        <w:rPr>
          <w:rFonts w:ascii="Arial" w:hAnsi="Arial" w:cs="Arial"/>
        </w:rPr>
        <w:t xml:space="preserve"> and or</w:t>
      </w:r>
      <w:r w:rsidRPr="004D5F3C">
        <w:rPr>
          <w:rFonts w:ascii="Arial" w:hAnsi="Arial" w:cs="Arial"/>
        </w:rPr>
        <w:t xml:space="preserve"> providers at the site</w:t>
      </w:r>
      <w:r w:rsidR="00A873C4" w:rsidRPr="004D5F3C">
        <w:rPr>
          <w:rFonts w:ascii="Arial" w:hAnsi="Arial" w:cs="Arial"/>
        </w:rPr>
        <w:t>s we will be visiting.</w:t>
      </w:r>
      <w:r w:rsidRPr="004D5F3C">
        <w:rPr>
          <w:rFonts w:ascii="Arial" w:hAnsi="Arial" w:cs="Arial"/>
        </w:rPr>
        <w:t xml:space="preserve"> </w:t>
      </w:r>
      <w:r w:rsidR="004D5F3C">
        <w:rPr>
          <w:rFonts w:ascii="Arial" w:hAnsi="Arial" w:cs="Arial"/>
        </w:rPr>
        <w:t xml:space="preserve">We recognize that having an external review can be stressful. However, we would like to remind everyone participating in the visit that our goal in completing the review and providing feedback is to help improve and support adherence to the fidelity model which evidence supports improves outcomes! </w:t>
      </w:r>
    </w:p>
    <w:p w:rsidR="004D5F3C" w:rsidRDefault="004D5F3C" w:rsidP="00263AC4">
      <w:pPr>
        <w:jc w:val="both"/>
        <w:rPr>
          <w:rFonts w:ascii="Arial" w:hAnsi="Arial" w:cs="Arial"/>
        </w:rPr>
      </w:pPr>
    </w:p>
    <w:p w:rsidR="004D5F3C" w:rsidRDefault="004D5F3C" w:rsidP="00263AC4">
      <w:pPr>
        <w:jc w:val="both"/>
        <w:rPr>
          <w:rFonts w:ascii="Arial" w:hAnsi="Arial" w:cs="Arial"/>
        </w:rPr>
      </w:pPr>
      <w:r w:rsidRPr="004D5F3C">
        <w:rPr>
          <w:rFonts w:ascii="Arial" w:hAnsi="Arial" w:cs="Arial"/>
        </w:rPr>
        <w:t>Thank you in advance for your hospitali</w:t>
      </w:r>
      <w:r>
        <w:rPr>
          <w:rFonts w:ascii="Arial" w:hAnsi="Arial" w:cs="Arial"/>
        </w:rPr>
        <w:t xml:space="preserve">ty and </w:t>
      </w:r>
      <w:r w:rsidRPr="004D5F3C">
        <w:rPr>
          <w:rFonts w:ascii="Arial" w:hAnsi="Arial" w:cs="Arial"/>
        </w:rPr>
        <w:t xml:space="preserve">assistance with setting up our schedule as well as arranging for all the documentation to be available on the day we arrive.  </w:t>
      </w:r>
    </w:p>
    <w:p w:rsidR="004D5F3C" w:rsidRPr="004D5F3C" w:rsidRDefault="004D5F3C" w:rsidP="00263AC4">
      <w:pPr>
        <w:jc w:val="both"/>
        <w:rPr>
          <w:rFonts w:ascii="Arial" w:hAnsi="Arial" w:cs="Arial"/>
        </w:rPr>
      </w:pPr>
    </w:p>
    <w:p w:rsidR="00F37704" w:rsidRPr="004D5F3C" w:rsidRDefault="00F37704" w:rsidP="00263AC4">
      <w:pPr>
        <w:jc w:val="both"/>
        <w:rPr>
          <w:rFonts w:ascii="Arial" w:hAnsi="Arial" w:cs="Arial"/>
        </w:rPr>
      </w:pPr>
      <w:r w:rsidRPr="004D5F3C">
        <w:rPr>
          <w:rFonts w:ascii="Arial" w:hAnsi="Arial" w:cs="Arial"/>
        </w:rPr>
        <w:t>If you have any questions regarding the information in this letter please feel free to contact me.</w:t>
      </w:r>
    </w:p>
    <w:p w:rsidR="00F37704" w:rsidRPr="004D5F3C" w:rsidRDefault="00F37704" w:rsidP="00263AC4">
      <w:pPr>
        <w:jc w:val="both"/>
        <w:rPr>
          <w:rFonts w:ascii="Arial" w:hAnsi="Arial" w:cs="Arial"/>
        </w:rPr>
      </w:pPr>
    </w:p>
    <w:p w:rsidR="00F37704" w:rsidRPr="004D5F3C" w:rsidRDefault="00F37704" w:rsidP="00263AC4">
      <w:pPr>
        <w:jc w:val="both"/>
        <w:rPr>
          <w:rFonts w:ascii="Arial" w:hAnsi="Arial" w:cs="Arial"/>
        </w:rPr>
      </w:pPr>
      <w:r w:rsidRPr="004D5F3C">
        <w:rPr>
          <w:rFonts w:ascii="Arial" w:hAnsi="Arial" w:cs="Arial"/>
        </w:rPr>
        <w:t>Please find attached a sample agenda document.</w:t>
      </w:r>
    </w:p>
    <w:p w:rsidR="00F37704" w:rsidRPr="004D5F3C" w:rsidRDefault="00F37704" w:rsidP="00263AC4">
      <w:pPr>
        <w:jc w:val="both"/>
        <w:rPr>
          <w:rFonts w:ascii="Arial" w:hAnsi="Arial" w:cs="Arial"/>
        </w:rPr>
      </w:pPr>
    </w:p>
    <w:p w:rsidR="00F37704" w:rsidRPr="004D5F3C" w:rsidRDefault="00F37704" w:rsidP="00263AC4">
      <w:pPr>
        <w:jc w:val="both"/>
        <w:rPr>
          <w:rFonts w:ascii="Arial" w:hAnsi="Arial" w:cs="Arial"/>
        </w:rPr>
      </w:pPr>
      <w:r w:rsidRPr="004D5F3C">
        <w:rPr>
          <w:rFonts w:ascii="Arial" w:hAnsi="Arial" w:cs="Arial"/>
        </w:rPr>
        <w:t>Sincerely,</w:t>
      </w:r>
    </w:p>
    <w:p w:rsidR="00F37704" w:rsidRPr="004D5F3C" w:rsidRDefault="00F37704" w:rsidP="00263AC4">
      <w:pPr>
        <w:jc w:val="both"/>
        <w:rPr>
          <w:rFonts w:ascii="Arial" w:hAnsi="Arial" w:cs="Arial"/>
        </w:rPr>
      </w:pPr>
    </w:p>
    <w:p w:rsidR="00263AC4" w:rsidRPr="004D5F3C" w:rsidRDefault="00263AC4" w:rsidP="00263AC4">
      <w:pPr>
        <w:jc w:val="both"/>
        <w:rPr>
          <w:rFonts w:ascii="Arial" w:hAnsi="Arial" w:cs="Arial"/>
        </w:rPr>
      </w:pPr>
    </w:p>
    <w:p w:rsidR="00F37704" w:rsidRPr="004D5F3C" w:rsidRDefault="00F37704" w:rsidP="00263AC4">
      <w:pPr>
        <w:jc w:val="both"/>
        <w:rPr>
          <w:rFonts w:ascii="Arial" w:hAnsi="Arial" w:cs="Arial"/>
        </w:rPr>
      </w:pPr>
    </w:p>
    <w:sectPr w:rsidR="00F37704" w:rsidRPr="004D5F3C" w:rsidSect="001A4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90638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C8C9F5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C308BC1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0A000F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BA0D9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736A7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CA214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2128F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E76A9C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DB496BC"/>
    <w:lvl w:ilvl="0">
      <w:start w:val="1"/>
      <w:numFmt w:val="bullet"/>
      <w:lvlText w:val=""/>
      <w:lvlJc w:val="left"/>
      <w:pPr>
        <w:tabs>
          <w:tab w:val="num" w:pos="360"/>
        </w:tabs>
        <w:ind w:left="360" w:hanging="360"/>
      </w:pPr>
      <w:rPr>
        <w:rFonts w:ascii="Symbol" w:hAnsi="Symbol" w:hint="default"/>
      </w:rPr>
    </w:lvl>
  </w:abstractNum>
  <w:abstractNum w:abstractNumId="10">
    <w:nsid w:val="21DE73CB"/>
    <w:multiLevelType w:val="hybridMultilevel"/>
    <w:tmpl w:val="249C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ED5BA0"/>
    <w:multiLevelType w:val="hybridMultilevel"/>
    <w:tmpl w:val="A8EC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ngcor, Joseph (DHHS)">
    <w15:presenceInfo w15:providerId="AD" w15:userId="S-1-5-21-1935655697-1844823847-842925246-1728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87D"/>
    <w:rsid w:val="000A7C26"/>
    <w:rsid w:val="000B2C91"/>
    <w:rsid w:val="00100BB7"/>
    <w:rsid w:val="00114646"/>
    <w:rsid w:val="001A4695"/>
    <w:rsid w:val="001C6935"/>
    <w:rsid w:val="00220DF6"/>
    <w:rsid w:val="0024233B"/>
    <w:rsid w:val="00263AC4"/>
    <w:rsid w:val="002831E8"/>
    <w:rsid w:val="002E63E1"/>
    <w:rsid w:val="00306C23"/>
    <w:rsid w:val="00334B01"/>
    <w:rsid w:val="00387D5B"/>
    <w:rsid w:val="003D00A0"/>
    <w:rsid w:val="004A0F06"/>
    <w:rsid w:val="004A4DDE"/>
    <w:rsid w:val="004D5F3C"/>
    <w:rsid w:val="004F3CA2"/>
    <w:rsid w:val="00565807"/>
    <w:rsid w:val="005C1D5C"/>
    <w:rsid w:val="00623ED0"/>
    <w:rsid w:val="00650559"/>
    <w:rsid w:val="00675066"/>
    <w:rsid w:val="00737578"/>
    <w:rsid w:val="0076035D"/>
    <w:rsid w:val="0077587D"/>
    <w:rsid w:val="007B1512"/>
    <w:rsid w:val="007D0216"/>
    <w:rsid w:val="007E7CF6"/>
    <w:rsid w:val="00800D7A"/>
    <w:rsid w:val="008135AD"/>
    <w:rsid w:val="008272B6"/>
    <w:rsid w:val="008A2662"/>
    <w:rsid w:val="008B18B0"/>
    <w:rsid w:val="008D2D8B"/>
    <w:rsid w:val="00903BAB"/>
    <w:rsid w:val="0092053C"/>
    <w:rsid w:val="009563ED"/>
    <w:rsid w:val="009A6A2B"/>
    <w:rsid w:val="009B33BC"/>
    <w:rsid w:val="00A40627"/>
    <w:rsid w:val="00A669FF"/>
    <w:rsid w:val="00A81468"/>
    <w:rsid w:val="00A873C4"/>
    <w:rsid w:val="00AC719B"/>
    <w:rsid w:val="00B10DA3"/>
    <w:rsid w:val="00B52A74"/>
    <w:rsid w:val="00B62904"/>
    <w:rsid w:val="00B9350E"/>
    <w:rsid w:val="00BA38B7"/>
    <w:rsid w:val="00BC40E5"/>
    <w:rsid w:val="00C06A90"/>
    <w:rsid w:val="00C33ACD"/>
    <w:rsid w:val="00C64D76"/>
    <w:rsid w:val="00CC7075"/>
    <w:rsid w:val="00CD04E4"/>
    <w:rsid w:val="00CF25C2"/>
    <w:rsid w:val="00D26EBC"/>
    <w:rsid w:val="00D445EE"/>
    <w:rsid w:val="00DF7E16"/>
    <w:rsid w:val="00E13040"/>
    <w:rsid w:val="00E4011D"/>
    <w:rsid w:val="00E5480C"/>
    <w:rsid w:val="00EA592F"/>
    <w:rsid w:val="00EB5F6D"/>
    <w:rsid w:val="00EF77BA"/>
    <w:rsid w:val="00F37704"/>
    <w:rsid w:val="00F72D7E"/>
    <w:rsid w:val="00F93372"/>
    <w:rsid w:val="00FA1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35D"/>
    <w:rPr>
      <w:sz w:val="24"/>
      <w:szCs w:val="24"/>
    </w:rPr>
  </w:style>
  <w:style w:type="paragraph" w:styleId="Heading1">
    <w:name w:val="heading 1"/>
    <w:basedOn w:val="Normal"/>
    <w:next w:val="Normal"/>
    <w:link w:val="Heading1Char"/>
    <w:uiPriority w:val="99"/>
    <w:qFormat/>
    <w:rsid w:val="0076035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035D"/>
    <w:rPr>
      <w:rFonts w:cs="Times New Roman"/>
      <w:b/>
      <w:bCs/>
      <w:sz w:val="24"/>
      <w:szCs w:val="24"/>
    </w:rPr>
  </w:style>
  <w:style w:type="character" w:styleId="CommentReference">
    <w:name w:val="annotation reference"/>
    <w:basedOn w:val="DefaultParagraphFont"/>
    <w:uiPriority w:val="99"/>
    <w:semiHidden/>
    <w:unhideWhenUsed/>
    <w:rsid w:val="004A0F06"/>
    <w:rPr>
      <w:sz w:val="16"/>
      <w:szCs w:val="16"/>
    </w:rPr>
  </w:style>
  <w:style w:type="paragraph" w:styleId="CommentText">
    <w:name w:val="annotation text"/>
    <w:basedOn w:val="Normal"/>
    <w:link w:val="CommentTextChar"/>
    <w:uiPriority w:val="99"/>
    <w:semiHidden/>
    <w:unhideWhenUsed/>
    <w:rsid w:val="004A0F06"/>
    <w:rPr>
      <w:sz w:val="20"/>
      <w:szCs w:val="20"/>
    </w:rPr>
  </w:style>
  <w:style w:type="character" w:customStyle="1" w:styleId="CommentTextChar">
    <w:name w:val="Comment Text Char"/>
    <w:basedOn w:val="DefaultParagraphFont"/>
    <w:link w:val="CommentText"/>
    <w:uiPriority w:val="99"/>
    <w:semiHidden/>
    <w:rsid w:val="004A0F06"/>
    <w:rPr>
      <w:sz w:val="20"/>
      <w:szCs w:val="20"/>
    </w:rPr>
  </w:style>
  <w:style w:type="paragraph" w:styleId="CommentSubject">
    <w:name w:val="annotation subject"/>
    <w:basedOn w:val="CommentText"/>
    <w:next w:val="CommentText"/>
    <w:link w:val="CommentSubjectChar"/>
    <w:uiPriority w:val="99"/>
    <w:semiHidden/>
    <w:unhideWhenUsed/>
    <w:rsid w:val="004A0F06"/>
    <w:rPr>
      <w:b/>
      <w:bCs/>
    </w:rPr>
  </w:style>
  <w:style w:type="character" w:customStyle="1" w:styleId="CommentSubjectChar">
    <w:name w:val="Comment Subject Char"/>
    <w:basedOn w:val="CommentTextChar"/>
    <w:link w:val="CommentSubject"/>
    <w:uiPriority w:val="99"/>
    <w:semiHidden/>
    <w:rsid w:val="004A0F06"/>
    <w:rPr>
      <w:b/>
      <w:bCs/>
      <w:sz w:val="20"/>
      <w:szCs w:val="20"/>
    </w:rPr>
  </w:style>
  <w:style w:type="paragraph" w:styleId="BalloonText">
    <w:name w:val="Balloon Text"/>
    <w:basedOn w:val="Normal"/>
    <w:link w:val="BalloonTextChar"/>
    <w:uiPriority w:val="99"/>
    <w:semiHidden/>
    <w:unhideWhenUsed/>
    <w:rsid w:val="004A0F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F0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35D"/>
    <w:rPr>
      <w:sz w:val="24"/>
      <w:szCs w:val="24"/>
    </w:rPr>
  </w:style>
  <w:style w:type="paragraph" w:styleId="Heading1">
    <w:name w:val="heading 1"/>
    <w:basedOn w:val="Normal"/>
    <w:next w:val="Normal"/>
    <w:link w:val="Heading1Char"/>
    <w:uiPriority w:val="99"/>
    <w:qFormat/>
    <w:rsid w:val="0076035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035D"/>
    <w:rPr>
      <w:rFonts w:cs="Times New Roman"/>
      <w:b/>
      <w:bCs/>
      <w:sz w:val="24"/>
      <w:szCs w:val="24"/>
    </w:rPr>
  </w:style>
  <w:style w:type="character" w:styleId="CommentReference">
    <w:name w:val="annotation reference"/>
    <w:basedOn w:val="DefaultParagraphFont"/>
    <w:uiPriority w:val="99"/>
    <w:semiHidden/>
    <w:unhideWhenUsed/>
    <w:rsid w:val="004A0F06"/>
    <w:rPr>
      <w:sz w:val="16"/>
      <w:szCs w:val="16"/>
    </w:rPr>
  </w:style>
  <w:style w:type="paragraph" w:styleId="CommentText">
    <w:name w:val="annotation text"/>
    <w:basedOn w:val="Normal"/>
    <w:link w:val="CommentTextChar"/>
    <w:uiPriority w:val="99"/>
    <w:semiHidden/>
    <w:unhideWhenUsed/>
    <w:rsid w:val="004A0F06"/>
    <w:rPr>
      <w:sz w:val="20"/>
      <w:szCs w:val="20"/>
    </w:rPr>
  </w:style>
  <w:style w:type="character" w:customStyle="1" w:styleId="CommentTextChar">
    <w:name w:val="Comment Text Char"/>
    <w:basedOn w:val="DefaultParagraphFont"/>
    <w:link w:val="CommentText"/>
    <w:uiPriority w:val="99"/>
    <w:semiHidden/>
    <w:rsid w:val="004A0F06"/>
    <w:rPr>
      <w:sz w:val="20"/>
      <w:szCs w:val="20"/>
    </w:rPr>
  </w:style>
  <w:style w:type="paragraph" w:styleId="CommentSubject">
    <w:name w:val="annotation subject"/>
    <w:basedOn w:val="CommentText"/>
    <w:next w:val="CommentText"/>
    <w:link w:val="CommentSubjectChar"/>
    <w:uiPriority w:val="99"/>
    <w:semiHidden/>
    <w:unhideWhenUsed/>
    <w:rsid w:val="004A0F06"/>
    <w:rPr>
      <w:b/>
      <w:bCs/>
    </w:rPr>
  </w:style>
  <w:style w:type="character" w:customStyle="1" w:styleId="CommentSubjectChar">
    <w:name w:val="Comment Subject Char"/>
    <w:basedOn w:val="CommentTextChar"/>
    <w:link w:val="CommentSubject"/>
    <w:uiPriority w:val="99"/>
    <w:semiHidden/>
    <w:rsid w:val="004A0F06"/>
    <w:rPr>
      <w:b/>
      <w:bCs/>
      <w:sz w:val="20"/>
      <w:szCs w:val="20"/>
    </w:rPr>
  </w:style>
  <w:style w:type="paragraph" w:styleId="BalloonText">
    <w:name w:val="Balloon Text"/>
    <w:basedOn w:val="Normal"/>
    <w:link w:val="BalloonTextChar"/>
    <w:uiPriority w:val="99"/>
    <w:semiHidden/>
    <w:unhideWhenUsed/>
    <w:rsid w:val="004A0F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F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January 25, 2012</vt:lpstr>
    </vt:vector>
  </TitlesOfParts>
  <Company>Bay Arenac BH</Company>
  <LinksUpToDate>false</LinksUpToDate>
  <CharactersWithSpaces>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25, 2012</dc:title>
  <dc:creator>RDP</dc:creator>
  <cp:lastModifiedBy>D'Aguanno, Dominic</cp:lastModifiedBy>
  <cp:revision>2</cp:revision>
  <cp:lastPrinted>2011-09-19T20:12:00Z</cp:lastPrinted>
  <dcterms:created xsi:type="dcterms:W3CDTF">2017-01-27T13:46:00Z</dcterms:created>
  <dcterms:modified xsi:type="dcterms:W3CDTF">2017-01-27T13:46:00Z</dcterms:modified>
</cp:coreProperties>
</file>